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86MS0047-01-2024-001682-23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left="142"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left="142" w:right="281" w:firstLine="709"/>
        <w:jc w:val="center"/>
      </w:pPr>
    </w:p>
    <w:p>
      <w:pPr>
        <w:widowControl w:val="0"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567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ЛОТОС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Пономаренко Михаила Игоревича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рождения, </w:t>
      </w:r>
      <w:r>
        <w:rPr>
          <w:rFonts w:ascii="Times New Roman" w:eastAsia="Times New Roman" w:hAnsi="Times New Roman" w:cs="Times New Roman"/>
        </w:rPr>
        <w:t>урожен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русским языком владеющего,</w:t>
      </w:r>
      <w:r>
        <w:rPr>
          <w:rFonts w:ascii="Times New Roman" w:eastAsia="Times New Roman" w:hAnsi="Times New Roman" w:cs="Times New Roman"/>
        </w:rPr>
        <w:t xml:space="preserve"> в услугах переводчика не </w:t>
      </w:r>
      <w:r>
        <w:rPr>
          <w:rFonts w:ascii="Times New Roman" w:eastAsia="Times New Roman" w:hAnsi="Times New Roman" w:cs="Times New Roman"/>
        </w:rPr>
        <w:t>нуждающе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>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1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нвалидом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</w:rPr>
        <w:t xml:space="preserve"> группы не являюще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ся, 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left="142" w:firstLine="709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СТАНОВИЛ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>
      <w:pPr>
        <w:keepNext/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Пономаренко М.И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являясь директором ООО «</w:t>
      </w:r>
      <w:r>
        <w:rPr>
          <w:rFonts w:ascii="Times New Roman" w:eastAsia="Times New Roman" w:hAnsi="Times New Roman" w:cs="Times New Roman"/>
        </w:rPr>
        <w:t>ЛОТОС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Индустриальная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27,</w:t>
      </w:r>
      <w:r>
        <w:rPr>
          <w:rFonts w:ascii="Times New Roman" w:eastAsia="Times New Roman" w:hAnsi="Times New Roman" w:cs="Times New Roman"/>
        </w:rPr>
        <w:t xml:space="preserve"> что 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Пономаренко М.И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направления уведомления Почтой России.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</w:t>
      </w:r>
      <w:r>
        <w:rPr>
          <w:rFonts w:ascii="Times New Roman" w:eastAsia="Times New Roman" w:hAnsi="Times New Roman" w:cs="Times New Roman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</w:t>
      </w:r>
      <w:r>
        <w:rPr>
          <w:rFonts w:ascii="Times New Roman" w:eastAsia="Times New Roman" w:hAnsi="Times New Roman" w:cs="Times New Roman"/>
        </w:rPr>
        <w:t xml:space="preserve"> Пономаренко М.И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справку 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Пономаренко М.И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Пономаренко М.И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>
        <w:rPr>
          <w:rFonts w:ascii="Times New Roman" w:eastAsia="Times New Roman" w:hAnsi="Times New Roman" w:cs="Times New Roman"/>
        </w:rPr>
        <w:t>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директора ООО «ЛОТОС»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Пономаренко Михаила Игоревича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</w:t>
      </w:r>
      <w:r>
        <w:rPr>
          <w:rFonts w:ascii="Times New Roman" w:eastAsia="Times New Roman" w:hAnsi="Times New Roman" w:cs="Times New Roman"/>
          <w:spacing w:val="2"/>
        </w:rPr>
        <w:t xml:space="preserve">УИН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0412365400475003732415165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2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31rplc-14">
    <w:name w:val="cat-UserDefined grp-31 rplc-14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32rplc-49">
    <w:name w:val="cat-UserDefined grp-32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